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3430B" w14:textId="3EB77963" w:rsidR="00192F3E" w:rsidRPr="00B44CA8" w:rsidRDefault="00192F3E" w:rsidP="00192F3E">
      <w:pPr>
        <w:jc w:val="center"/>
        <w:rPr>
          <w:bCs/>
          <w:sz w:val="22"/>
          <w:szCs w:val="22"/>
        </w:rPr>
      </w:pPr>
      <w:r w:rsidRPr="00B44CA8">
        <w:rPr>
          <w:b/>
          <w:bCs/>
          <w:sz w:val="22"/>
          <w:szCs w:val="22"/>
        </w:rPr>
        <w:t>Table 5.2</w:t>
      </w:r>
      <w:r w:rsidRPr="00B44CA8">
        <w:rPr>
          <w:bCs/>
          <w:sz w:val="22"/>
          <w:szCs w:val="22"/>
        </w:rPr>
        <w:t xml:space="preserve"> </w:t>
      </w:r>
      <w:r w:rsidR="00B2074D" w:rsidRPr="00F07FF7">
        <w:rPr>
          <w:sz w:val="22"/>
          <w:szCs w:val="22"/>
          <w:lang w:val="sr-Latn-RS"/>
        </w:rPr>
        <w:t>Course Syllabus</w:t>
      </w:r>
    </w:p>
    <w:p w14:paraId="731FE1B2" w14:textId="77777777" w:rsidR="00385793" w:rsidRPr="00B44CA8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D661E8" w:rsidRPr="00B44CA8" w14:paraId="28FC331F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9226EAA" w14:textId="77777777" w:rsidR="00D661E8" w:rsidRPr="00B44CA8" w:rsidRDefault="00D661E8" w:rsidP="000265F6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 Programme: Economics and Management</w:t>
            </w:r>
          </w:p>
        </w:tc>
      </w:tr>
      <w:tr w:rsidR="00D661E8" w:rsidRPr="00B44CA8" w14:paraId="71E333C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E41EB0D" w14:textId="77777777" w:rsidR="00D661E8" w:rsidRPr="00B44CA8" w:rsidRDefault="00D661E8" w:rsidP="0051229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Course Title: English Language </w:t>
            </w:r>
            <w:r w:rsidR="00512292"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D661E8" w:rsidRPr="00B44CA8" w14:paraId="2B0F70DB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44736D6" w14:textId="10539064" w:rsidR="00D661E8" w:rsidRPr="007C7DDA" w:rsidRDefault="00D661E8" w:rsidP="000265F6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Lecturer(s): </w:t>
            </w:r>
            <w:r w:rsidRPr="00B2074D">
              <w:rPr>
                <w:rFonts w:ascii="Times New Roman" w:hAnsi="Times New Roman" w:cs="Times New Roman"/>
                <w:sz w:val="20"/>
                <w:szCs w:val="20"/>
              </w:rPr>
              <w:t>Jelena Basta</w:t>
            </w:r>
            <w:r w:rsidR="00B2074D">
              <w:rPr>
                <w:rFonts w:ascii="Times New Roman" w:hAnsi="Times New Roman" w:cs="Times New Roman"/>
                <w:sz w:val="20"/>
                <w:szCs w:val="20"/>
              </w:rPr>
              <w:t>, Ph. D.</w:t>
            </w:r>
          </w:p>
        </w:tc>
      </w:tr>
      <w:tr w:rsidR="00D661E8" w:rsidRPr="00B44CA8" w14:paraId="060113F2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A69557B" w14:textId="0CE91748" w:rsidR="00D661E8" w:rsidRPr="00B44CA8" w:rsidRDefault="00D661E8" w:rsidP="000265F6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Status of the Course:</w:t>
            </w:r>
            <w:r w:rsidRPr="00B44CA8">
              <w:rPr>
                <w:rFonts w:ascii="Times New Roman" w:hAnsi="Times New Roman" w:cs="Times New Roman"/>
                <w:sz w:val="20"/>
                <w:szCs w:val="20"/>
              </w:rPr>
              <w:t xml:space="preserve"> elective</w:t>
            </w:r>
          </w:p>
        </w:tc>
      </w:tr>
      <w:tr w:rsidR="00641FAC" w:rsidRPr="00B44CA8" w14:paraId="7228F492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266F098" w14:textId="77777777" w:rsidR="00641FAC" w:rsidRPr="00B44CA8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of ECTS </w:t>
            </w:r>
            <w:r w:rsidR="001A6813"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redits: </w:t>
            </w:r>
            <w:r w:rsidR="00035530" w:rsidRPr="00AA55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41FAC" w:rsidRPr="00B44CA8" w14:paraId="0DCCB4C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83B80E6" w14:textId="77777777" w:rsidR="00641FAC" w:rsidRPr="00B44CA8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Prerequisites</w:t>
            </w:r>
            <w:r w:rsidR="00674A82"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D661E8" w:rsidRPr="00B44CA8">
              <w:rPr>
                <w:rFonts w:ascii="Times New Roman" w:hAnsi="Times New Roman" w:cs="Times New Roman"/>
                <w:sz w:val="20"/>
                <w:szCs w:val="20"/>
              </w:rPr>
              <w:t>Successful completion of the English Language 1 exam.</w:t>
            </w:r>
          </w:p>
        </w:tc>
      </w:tr>
      <w:tr w:rsidR="00641FAC" w:rsidRPr="00B44CA8" w14:paraId="5B53B45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13FD2C5" w14:textId="77777777" w:rsidR="00674A82" w:rsidRPr="00B44CA8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B44CA8">
              <w:rPr>
                <w:b/>
                <w:bCs/>
                <w:sz w:val="20"/>
                <w:szCs w:val="20"/>
              </w:rPr>
              <w:t xml:space="preserve">Course </w:t>
            </w:r>
            <w:r w:rsidR="001A6813" w:rsidRPr="00B44CA8">
              <w:rPr>
                <w:b/>
                <w:bCs/>
                <w:sz w:val="20"/>
                <w:szCs w:val="20"/>
              </w:rPr>
              <w:t>O</w:t>
            </w:r>
            <w:r w:rsidRPr="00B44CA8">
              <w:rPr>
                <w:b/>
                <w:bCs/>
                <w:sz w:val="20"/>
                <w:szCs w:val="20"/>
              </w:rPr>
              <w:t>bjectives</w:t>
            </w:r>
          </w:p>
          <w:p w14:paraId="088583F2" w14:textId="77777777" w:rsidR="00D661E8" w:rsidRPr="00B44CA8" w:rsidRDefault="00D661E8" w:rsidP="00447F8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360" w:hanging="357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  <w:r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Acquiring more complex grammatical structures typical of English for Economic Purposes</w:t>
            </w:r>
            <w:r w:rsidR="008A6B23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;</w:t>
            </w:r>
          </w:p>
          <w:p w14:paraId="05238D1F" w14:textId="77777777" w:rsidR="00D661E8" w:rsidRPr="00B44CA8" w:rsidRDefault="003F06DA" w:rsidP="00447F8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360" w:hanging="357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  <w:r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E</w:t>
            </w:r>
            <w:r w:rsidR="00D661E8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x</w:t>
            </w:r>
            <w:r w:rsidR="00435EFC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pan</w:t>
            </w:r>
            <w:r w:rsidR="00D661E8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ding economic vocabulary in English</w:t>
            </w:r>
            <w:r w:rsidR="008A6B23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;</w:t>
            </w:r>
          </w:p>
          <w:p w14:paraId="3FE991B3" w14:textId="77777777" w:rsidR="00D661E8" w:rsidRPr="00B44CA8" w:rsidRDefault="003F06DA" w:rsidP="00447F8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360" w:hanging="357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  <w:r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R</w:t>
            </w:r>
            <w:r w:rsidR="00D661E8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ecognising and i</w:t>
            </w:r>
            <w:r w:rsidR="00435EFC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nterpreting</w:t>
            </w:r>
            <w:r w:rsidR="00D661E8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 xml:space="preserve"> </w:t>
            </w:r>
            <w:r w:rsidR="00435EFC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 xml:space="preserve">upward and downward </w:t>
            </w:r>
            <w:r w:rsidR="00D661E8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trends</w:t>
            </w:r>
            <w:r w:rsidR="008A6B23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;</w:t>
            </w:r>
          </w:p>
          <w:p w14:paraId="7E876165" w14:textId="77777777" w:rsidR="00D661E8" w:rsidRPr="00B44CA8" w:rsidRDefault="003F06DA" w:rsidP="00447F8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360" w:hanging="357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  <w:r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D</w:t>
            </w:r>
            <w:r w:rsidR="00D661E8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 xml:space="preserve">eveloping </w:t>
            </w:r>
            <w:r w:rsidR="00435EFC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the</w:t>
            </w:r>
            <w:r w:rsidR="00D661E8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 xml:space="preserve"> ability to graphically present numerical</w:t>
            </w:r>
            <w:r w:rsidR="00435EFC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 xml:space="preserve"> economic </w:t>
            </w:r>
            <w:r w:rsidR="00D661E8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data</w:t>
            </w:r>
            <w:r w:rsidR="008A6B23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;</w:t>
            </w:r>
          </w:p>
          <w:p w14:paraId="2AB04E4A" w14:textId="77777777" w:rsidR="00BA156B" w:rsidRPr="00B44CA8" w:rsidRDefault="003F06DA" w:rsidP="00447F8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360" w:hanging="357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  <w:r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D</w:t>
            </w:r>
            <w:r w:rsidR="00D661E8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 xml:space="preserve">eveloping </w:t>
            </w:r>
            <w:r w:rsidR="00435EFC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 xml:space="preserve">the </w:t>
            </w:r>
            <w:r w:rsidR="00D661E8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ability to di</w:t>
            </w:r>
            <w:r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 xml:space="preserve">scuss more complex and specialised </w:t>
            </w:r>
            <w:r w:rsidR="00D661E8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economic subjects</w:t>
            </w:r>
            <w:r w:rsidR="008A6B23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;</w:t>
            </w:r>
          </w:p>
          <w:p w14:paraId="48B82441" w14:textId="77777777" w:rsidR="00BA156B" w:rsidRPr="00B44CA8" w:rsidRDefault="00435EFC" w:rsidP="00447F8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360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Developing the ability to independently retell, summarize, and paraphrase economic texts in written and spoken form with minimal errors</w:t>
            </w:r>
            <w:r w:rsidR="003F06DA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</w:tr>
      <w:tr w:rsidR="00641FAC" w:rsidRPr="00B44CA8" w14:paraId="6D623043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53B636C" w14:textId="77777777" w:rsidR="00674A82" w:rsidRPr="00B44CA8" w:rsidRDefault="002714FF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B44CA8">
              <w:rPr>
                <w:b/>
                <w:bCs/>
                <w:sz w:val="20"/>
                <w:szCs w:val="20"/>
              </w:rPr>
              <w:t>Learning</w:t>
            </w:r>
            <w:r w:rsidR="001248E0" w:rsidRPr="00B44CA8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B44CA8">
              <w:rPr>
                <w:b/>
                <w:bCs/>
                <w:sz w:val="20"/>
                <w:szCs w:val="20"/>
              </w:rPr>
              <w:t>O</w:t>
            </w:r>
            <w:r w:rsidR="001248E0" w:rsidRPr="00B44CA8">
              <w:rPr>
                <w:b/>
                <w:bCs/>
                <w:sz w:val="20"/>
                <w:szCs w:val="20"/>
              </w:rPr>
              <w:t>utcomes</w:t>
            </w:r>
          </w:p>
          <w:p w14:paraId="426207F1" w14:textId="77777777" w:rsidR="003F06DA" w:rsidRPr="00B44CA8" w:rsidRDefault="003F06DA" w:rsidP="00B44CA8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CA8">
              <w:rPr>
                <w:rFonts w:ascii="Times New Roman" w:hAnsi="Times New Roman"/>
                <w:sz w:val="20"/>
                <w:szCs w:val="20"/>
              </w:rPr>
              <w:t>Having successfully met the course requirements, students will be able to:</w:t>
            </w:r>
          </w:p>
          <w:p w14:paraId="45D77CFF" w14:textId="77777777" w:rsidR="001E768D" w:rsidRPr="00B44CA8" w:rsidRDefault="001E768D" w:rsidP="00447F82">
            <w:pPr>
              <w:pStyle w:val="ListParagraph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ind w:left="36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  <w:r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(О1)</w:t>
            </w:r>
            <w:r w:rsidR="00035530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 xml:space="preserve"> Demonstrate command of more complex grammatical and lexical structures typical of economic English;</w:t>
            </w:r>
          </w:p>
          <w:p w14:paraId="76E3114F" w14:textId="77777777" w:rsidR="001E768D" w:rsidRPr="00B44CA8" w:rsidRDefault="001E768D" w:rsidP="00447F82">
            <w:pPr>
              <w:pStyle w:val="ListParagraph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ind w:left="36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  <w:r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 xml:space="preserve">(О2) </w:t>
            </w:r>
            <w:r w:rsidR="00035530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Communicate accurately and apply discipline-specific information in spoken and written English with minimal errors;</w:t>
            </w:r>
          </w:p>
          <w:p w14:paraId="001BF944" w14:textId="62BCC7D4" w:rsidR="001E768D" w:rsidRPr="00B44CA8" w:rsidRDefault="001E768D" w:rsidP="00447F82">
            <w:pPr>
              <w:pStyle w:val="ListParagraph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ind w:left="36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  <w:r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 xml:space="preserve">(О3) </w:t>
            </w:r>
            <w:r w:rsidR="00035530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Interpret statistical data in economic texts;</w:t>
            </w:r>
          </w:p>
          <w:p w14:paraId="4C365907" w14:textId="42CA376A" w:rsidR="001E768D" w:rsidRPr="00B44CA8" w:rsidRDefault="001E768D" w:rsidP="00447F82">
            <w:pPr>
              <w:pStyle w:val="ListParagraph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ind w:left="36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  <w:r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 xml:space="preserve">(О4) </w:t>
            </w:r>
            <w:r w:rsidR="00035530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Interpret visual information from charts, tables, and diagrams;</w:t>
            </w:r>
          </w:p>
          <w:p w14:paraId="5C024BA4" w14:textId="0D8FDA48" w:rsidR="001E768D" w:rsidRPr="00B44CA8" w:rsidRDefault="001E768D" w:rsidP="00447F82">
            <w:pPr>
              <w:pStyle w:val="ListParagraph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ind w:left="36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  <w:r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 xml:space="preserve">(О5) </w:t>
            </w:r>
            <w:r w:rsidR="00B44CA8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Express</w:t>
            </w:r>
            <w:r w:rsidR="00035530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 xml:space="preserve"> numerical information and describe upward and downward trends</w:t>
            </w:r>
          </w:p>
          <w:p w14:paraId="5F1CC298" w14:textId="77777777" w:rsidR="00BA156B" w:rsidRPr="00B44CA8" w:rsidRDefault="001E768D" w:rsidP="00447F82">
            <w:pPr>
              <w:pStyle w:val="ListParagraph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ind w:left="360"/>
              <w:rPr>
                <w:sz w:val="20"/>
                <w:szCs w:val="20"/>
              </w:rPr>
            </w:pPr>
            <w:r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 xml:space="preserve">(О6) </w:t>
            </w:r>
            <w:r w:rsidR="00035530"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Independently discuss complex, specialized economic topics and propose constructive solutions to specific problems</w:t>
            </w:r>
            <w:r w:rsidRPr="00B44CA8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</w:tr>
      <w:tr w:rsidR="00641FAC" w:rsidRPr="00B44CA8" w14:paraId="7374CAA2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9B8547F" w14:textId="5F8E6F7E" w:rsidR="00567C0B" w:rsidRPr="00B44CA8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B44CA8">
              <w:rPr>
                <w:b/>
                <w:bCs/>
                <w:sz w:val="20"/>
                <w:szCs w:val="20"/>
              </w:rPr>
              <w:t>Course</w:t>
            </w:r>
            <w:r w:rsidR="00674A82" w:rsidRPr="00B44CA8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B44CA8">
              <w:rPr>
                <w:b/>
                <w:bCs/>
                <w:sz w:val="20"/>
                <w:szCs w:val="20"/>
              </w:rPr>
              <w:t>Co</w:t>
            </w:r>
            <w:r w:rsidR="00674A82" w:rsidRPr="00B44CA8">
              <w:rPr>
                <w:b/>
                <w:bCs/>
                <w:sz w:val="20"/>
                <w:szCs w:val="20"/>
              </w:rPr>
              <w:t>ntent</w:t>
            </w:r>
          </w:p>
          <w:p w14:paraId="08DDEDCA" w14:textId="77777777" w:rsidR="00AC561F" w:rsidRDefault="00AC561F" w:rsidP="00220D99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</w:rPr>
            </w:pPr>
            <w:r w:rsidRPr="00B44CA8">
              <w:rPr>
                <w:bCs/>
                <w:i/>
                <w:sz w:val="20"/>
                <w:szCs w:val="20"/>
              </w:rPr>
              <w:t xml:space="preserve">Theoretical </w:t>
            </w:r>
            <w:r w:rsidR="001A6813" w:rsidRPr="00B44CA8">
              <w:rPr>
                <w:bCs/>
                <w:i/>
                <w:sz w:val="20"/>
                <w:szCs w:val="20"/>
              </w:rPr>
              <w:t>Classes</w:t>
            </w:r>
          </w:p>
          <w:p w14:paraId="44F80439" w14:textId="77777777" w:rsidR="00BA156B" w:rsidRPr="00B44CA8" w:rsidRDefault="00E57152" w:rsidP="00220D99">
            <w:pPr>
              <w:tabs>
                <w:tab w:val="left" w:pos="567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 w:rsidRPr="00B44CA8">
              <w:rPr>
                <w:bCs/>
                <w:sz w:val="20"/>
                <w:szCs w:val="20"/>
              </w:rPr>
              <w:t>Theoretical classes will cover</w:t>
            </w:r>
            <w:r w:rsidRPr="00B44CA8">
              <w:rPr>
                <w:b/>
                <w:bCs/>
                <w:sz w:val="20"/>
                <w:szCs w:val="20"/>
              </w:rPr>
              <w:t xml:space="preserve"> more complex</w:t>
            </w:r>
            <w:r w:rsidRPr="00B44CA8">
              <w:rPr>
                <w:bCs/>
                <w:sz w:val="20"/>
                <w:szCs w:val="20"/>
              </w:rPr>
              <w:t xml:space="preserve"> </w:t>
            </w:r>
            <w:r w:rsidRPr="00B44CA8">
              <w:rPr>
                <w:b/>
                <w:sz w:val="20"/>
                <w:szCs w:val="20"/>
              </w:rPr>
              <w:t>thematic texts in English</w:t>
            </w:r>
            <w:r w:rsidRPr="00B44CA8">
              <w:rPr>
                <w:bCs/>
                <w:sz w:val="20"/>
                <w:szCs w:val="20"/>
              </w:rPr>
              <w:t xml:space="preserve"> related to the topics studied at the Faculty of Economics, University of Niš. The following topics are included:</w:t>
            </w:r>
          </w:p>
          <w:p w14:paraId="79C6CE21" w14:textId="77777777" w:rsidR="00E57152" w:rsidRPr="00B44CA8" w:rsidRDefault="00E57152" w:rsidP="00447F82">
            <w:pPr>
              <w:pStyle w:val="ListParagraph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ind w:left="360" w:hanging="3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Money: its origins and attributes;</w:t>
            </w:r>
          </w:p>
          <w:p w14:paraId="5ADEB682" w14:textId="77777777" w:rsidR="00E57152" w:rsidRPr="00B44CA8" w:rsidRDefault="00E57152" w:rsidP="00447F82">
            <w:pPr>
              <w:pStyle w:val="ListParagraph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ind w:left="360" w:hanging="3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Money: its functions;</w:t>
            </w:r>
          </w:p>
          <w:p w14:paraId="2D0C7012" w14:textId="77777777" w:rsidR="00E57152" w:rsidRPr="00B44CA8" w:rsidRDefault="00E57152" w:rsidP="00447F82">
            <w:pPr>
              <w:pStyle w:val="ListParagraph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ind w:left="360" w:hanging="3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The nature of accounting;</w:t>
            </w:r>
          </w:p>
          <w:p w14:paraId="51342A05" w14:textId="77777777" w:rsidR="00E57152" w:rsidRPr="00B44CA8" w:rsidRDefault="00E57152" w:rsidP="00447F82">
            <w:pPr>
              <w:pStyle w:val="ListParagraph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ind w:left="360" w:hanging="3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The centrality of marketing;</w:t>
            </w:r>
          </w:p>
          <w:p w14:paraId="593CE698" w14:textId="77777777" w:rsidR="00E57152" w:rsidRPr="00B44CA8" w:rsidRDefault="00E57152" w:rsidP="00447F82">
            <w:pPr>
              <w:pStyle w:val="ListParagraph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ind w:left="360" w:hanging="3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Historical milestones in advertising;</w:t>
            </w:r>
          </w:p>
          <w:p w14:paraId="10673AD3" w14:textId="77777777" w:rsidR="00E57152" w:rsidRPr="00B44CA8" w:rsidRDefault="00E57152" w:rsidP="00447F82">
            <w:pPr>
              <w:pStyle w:val="ListParagraph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ind w:left="360" w:hanging="3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Types of business organisations;</w:t>
            </w:r>
          </w:p>
          <w:p w14:paraId="63486FD1" w14:textId="77777777" w:rsidR="00BA156B" w:rsidRDefault="00E57152" w:rsidP="00447F82">
            <w:pPr>
              <w:pStyle w:val="ListParagraph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ind w:left="360" w:hanging="3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Entrepreneurship.</w:t>
            </w:r>
          </w:p>
          <w:p w14:paraId="481F0EBA" w14:textId="20BBB41D" w:rsidR="00774592" w:rsidRDefault="001248E0" w:rsidP="00220D99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</w:rPr>
            </w:pPr>
            <w:r w:rsidRPr="00B44CA8">
              <w:rPr>
                <w:i/>
                <w:sz w:val="20"/>
                <w:szCs w:val="20"/>
              </w:rPr>
              <w:t xml:space="preserve">Practical Classes </w:t>
            </w:r>
            <w:r w:rsidR="002714FF" w:rsidRPr="00B44CA8">
              <w:rPr>
                <w:i/>
                <w:sz w:val="20"/>
                <w:szCs w:val="20"/>
              </w:rPr>
              <w:t>–</w:t>
            </w:r>
            <w:r w:rsidRPr="00B44CA8">
              <w:rPr>
                <w:i/>
                <w:sz w:val="20"/>
                <w:szCs w:val="20"/>
              </w:rPr>
              <w:t xml:space="preserve"> Tutorials</w:t>
            </w:r>
          </w:p>
          <w:p w14:paraId="63C163CD" w14:textId="60B98B7A" w:rsidR="002E0A75" w:rsidRPr="00B44CA8" w:rsidRDefault="00E57152" w:rsidP="00E57152">
            <w:pPr>
              <w:tabs>
                <w:tab w:val="left" w:pos="567"/>
              </w:tabs>
              <w:spacing w:before="60" w:after="60"/>
              <w:jc w:val="both"/>
              <w:rPr>
                <w:b/>
                <w:bCs/>
                <w:sz w:val="20"/>
                <w:szCs w:val="20"/>
              </w:rPr>
            </w:pPr>
            <w:r w:rsidRPr="00B44CA8">
              <w:rPr>
                <w:b/>
                <w:bCs/>
                <w:sz w:val="20"/>
                <w:szCs w:val="20"/>
              </w:rPr>
              <w:t>Grammar and language structures (taught within the economic context) covered:</w:t>
            </w:r>
          </w:p>
          <w:p w14:paraId="6866C9A5" w14:textId="09A7DD17" w:rsidR="002E0A75" w:rsidRPr="00B44CA8" w:rsidRDefault="002E0A75" w:rsidP="00447F82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spacing w:before="60" w:after="60"/>
              <w:ind w:left="360" w:hanging="3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revision of tenses covered during the course English Language 1;</w:t>
            </w:r>
          </w:p>
          <w:p w14:paraId="385E1D8F" w14:textId="07D97DBF" w:rsidR="002E0A75" w:rsidRPr="00B44CA8" w:rsidRDefault="002E0A75" w:rsidP="00447F82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spacing w:before="60" w:after="60"/>
              <w:ind w:left="360" w:hanging="3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upward and downward trends, drawing graphs;</w:t>
            </w:r>
          </w:p>
          <w:p w14:paraId="41FC5DD0" w14:textId="3DB9B951" w:rsidR="002E0A75" w:rsidRPr="00B44CA8" w:rsidRDefault="002E0A75" w:rsidP="00447F82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spacing w:before="60" w:after="60"/>
              <w:ind w:left="360" w:hanging="3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the active and passive voice;</w:t>
            </w:r>
          </w:p>
          <w:p w14:paraId="67F710D7" w14:textId="41E4261C" w:rsidR="002E0A75" w:rsidRPr="00B44CA8" w:rsidRDefault="002E0A75" w:rsidP="00447F82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spacing w:before="60" w:after="60"/>
              <w:ind w:left="360" w:hanging="3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conditional clauses (types 1, 2 and 3);</w:t>
            </w:r>
          </w:p>
          <w:p w14:paraId="4631A559" w14:textId="004FFE95" w:rsidR="002E0A75" w:rsidRPr="00B44CA8" w:rsidRDefault="002E0A75" w:rsidP="00447F82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spacing w:before="60" w:after="60"/>
              <w:ind w:left="360" w:hanging="3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prepositional phrases;</w:t>
            </w:r>
          </w:p>
          <w:p w14:paraId="369C279F" w14:textId="78A96B93" w:rsidR="002E0A75" w:rsidRPr="00B44CA8" w:rsidRDefault="002E0A75" w:rsidP="00447F82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spacing w:before="60" w:after="60"/>
              <w:ind w:left="360" w:hanging="3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relative clauses;</w:t>
            </w:r>
          </w:p>
          <w:p w14:paraId="28CCFD2D" w14:textId="4F020C95" w:rsidR="002E0A75" w:rsidRPr="00B44CA8" w:rsidRDefault="002E0A75" w:rsidP="00447F82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spacing w:before="60" w:after="60"/>
              <w:ind w:left="360" w:hanging="3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the present participle;</w:t>
            </w:r>
          </w:p>
          <w:p w14:paraId="26970B19" w14:textId="2A85FA4A" w:rsidR="002E0A75" w:rsidRDefault="002E0A75" w:rsidP="00447F82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</w:tabs>
              <w:spacing w:before="60" w:after="60"/>
              <w:ind w:left="360" w:hanging="3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gerund and infinitive.</w:t>
            </w:r>
          </w:p>
          <w:p w14:paraId="0710481C" w14:textId="6964961A" w:rsidR="002E0A75" w:rsidRPr="00B44CA8" w:rsidRDefault="002E0A75" w:rsidP="002E0A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contextualSpacing/>
              <w:rPr>
                <w:b/>
                <w:bCs/>
                <w:sz w:val="20"/>
                <w:szCs w:val="20"/>
              </w:rPr>
            </w:pPr>
            <w:r w:rsidRPr="00B44CA8">
              <w:rPr>
                <w:b/>
                <w:bCs/>
                <w:sz w:val="20"/>
                <w:szCs w:val="20"/>
              </w:rPr>
              <w:t>Economic vocabulary and lexical items:</w:t>
            </w:r>
          </w:p>
          <w:p w14:paraId="5BD9CD30" w14:textId="26BA3EAF" w:rsidR="002E0A75" w:rsidRPr="00B44CA8" w:rsidRDefault="002E0A75" w:rsidP="00447F82">
            <w:pPr>
              <w:pStyle w:val="ListParagraph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ind w:left="360" w:hanging="3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synonyms and antonyms;</w:t>
            </w:r>
          </w:p>
          <w:p w14:paraId="60D5069F" w14:textId="52038269" w:rsidR="002E0A75" w:rsidRPr="00B44CA8" w:rsidRDefault="002E0A75" w:rsidP="00447F82">
            <w:pPr>
              <w:pStyle w:val="ListParagraph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ind w:left="360" w:hanging="3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economic phrases, collocations, expressions and idioms;</w:t>
            </w:r>
          </w:p>
          <w:p w14:paraId="2743285E" w14:textId="6BAED0E1" w:rsidR="002E0A75" w:rsidRPr="00B44CA8" w:rsidRDefault="002E0A75" w:rsidP="00447F82">
            <w:pPr>
              <w:pStyle w:val="ListParagraph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ind w:left="360" w:hanging="3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numbers and numerical operations;</w:t>
            </w:r>
          </w:p>
          <w:p w14:paraId="6924C246" w14:textId="2C9046AB" w:rsidR="002E0A75" w:rsidRPr="00B44CA8" w:rsidRDefault="002E0A75" w:rsidP="00447F82">
            <w:pPr>
              <w:pStyle w:val="ListParagraph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ind w:left="360" w:hanging="3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word derivation: </w:t>
            </w:r>
            <w:r w:rsidRPr="003B25BE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</w:rPr>
              <w:t>value, vary, employ, sell</w:t>
            </w: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;</w:t>
            </w:r>
          </w:p>
          <w:p w14:paraId="6908C872" w14:textId="10FEA1F9" w:rsidR="002E0A75" w:rsidRPr="00B44CA8" w:rsidRDefault="002E0A75" w:rsidP="00447F82">
            <w:pPr>
              <w:pStyle w:val="ListParagraph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ind w:left="450" w:hanging="3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 xml:space="preserve">difference between </w:t>
            </w:r>
            <w:r w:rsidRPr="003B25BE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</w:rPr>
              <w:t>expense</w:t>
            </w:r>
            <w:r w:rsidRPr="00B44CA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and </w:t>
            </w:r>
            <w:r w:rsidRPr="003B25BE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</w:rPr>
              <w:t>expenditure</w:t>
            </w: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, as well as between British English and American English terminology;</w:t>
            </w:r>
          </w:p>
          <w:p w14:paraId="045607C5" w14:textId="411B6EE9" w:rsidR="00BA156B" w:rsidRPr="00B44CA8" w:rsidRDefault="002E0A75" w:rsidP="00447F82">
            <w:pPr>
              <w:pStyle w:val="ListParagraph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spacing w:before="60" w:after="60"/>
              <w:ind w:left="450" w:hanging="3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abbreviations.</w:t>
            </w:r>
          </w:p>
        </w:tc>
      </w:tr>
      <w:tr w:rsidR="00641FAC" w:rsidRPr="00B44CA8" w14:paraId="01B39E6F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4A7FF0B" w14:textId="0CD68371" w:rsidR="005507C5" w:rsidRPr="00B44CA8" w:rsidRDefault="008A4D74" w:rsidP="00FA33D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Literature</w:t>
            </w:r>
          </w:p>
          <w:p w14:paraId="00852977" w14:textId="77777777" w:rsidR="00D02E3B" w:rsidRPr="00B44CA8" w:rsidRDefault="00D02E3B" w:rsidP="00447F82">
            <w:pPr>
              <w:pStyle w:val="ListParagraph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50"/>
              <w:contextualSpacing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Silaški, N., T. Đurović (2025): </w:t>
            </w:r>
            <w:r w:rsidRPr="00B44CA8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</w:rPr>
              <w:t>English for Economists 2</w:t>
            </w: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. Beograd: CID. </w:t>
            </w:r>
          </w:p>
          <w:p w14:paraId="4B9DD9A6" w14:textId="3192E929" w:rsidR="00BA156B" w:rsidRPr="00B44CA8" w:rsidRDefault="00D02E3B" w:rsidP="00447F82">
            <w:pPr>
              <w:pStyle w:val="ListParagraph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5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Đurović T., N. Silaški (2025): </w:t>
            </w:r>
            <w:r w:rsidRPr="00B44CA8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</w:rPr>
              <w:t>English Practice in Economics and Business</w:t>
            </w: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 Beograd: CID.</w:t>
            </w:r>
          </w:p>
        </w:tc>
      </w:tr>
      <w:tr w:rsidR="00641FAC" w:rsidRPr="00B44CA8" w14:paraId="7D422679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D1B5BB" w14:textId="58365BCC" w:rsidR="00641FAC" w:rsidRPr="00B44CA8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Contact </w:t>
            </w:r>
            <w:r w:rsidR="001A6813"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ours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235A3A0" w14:textId="4FCBFB86" w:rsidR="00641FAC" w:rsidRPr="00B44CA8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Theoretical </w:t>
            </w:r>
            <w:r w:rsidR="001A6813" w:rsidRPr="00B44CA8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2714FF" w:rsidRPr="00B44CA8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Pr="00B44C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C0B15"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D5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ED2EFB0" w14:textId="1FE3108D" w:rsidR="00641FAC" w:rsidRPr="00B44CA8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Practical </w:t>
            </w:r>
            <w:r w:rsidR="008539E8" w:rsidRPr="00B44CA8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B44CA8">
              <w:rPr>
                <w:rFonts w:ascii="Times New Roman" w:hAnsi="Times New Roman" w:cs="Times New Roman"/>
                <w:b/>
                <w:sz w:val="20"/>
                <w:szCs w:val="20"/>
              </w:rPr>
              <w:t>lasses/Tutorials</w:t>
            </w:r>
            <w:r w:rsidR="00674A82" w:rsidRPr="00B44C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674A82" w:rsidRPr="00B44C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D53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41FAC" w:rsidRPr="00B44CA8" w14:paraId="0AFDFAFB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DCAF3C1" w14:textId="77777777" w:rsidR="00674A82" w:rsidRPr="00B44CA8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Teaching </w:t>
            </w:r>
            <w:r w:rsidR="001A6813"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ethods</w:t>
            </w:r>
          </w:p>
          <w:p w14:paraId="56445588" w14:textId="77777777" w:rsidR="00036D5D" w:rsidRPr="00B44CA8" w:rsidRDefault="00036D5D" w:rsidP="00036D5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Teaching Methods</w:t>
            </w:r>
          </w:p>
          <w:p w14:paraId="169235E9" w14:textId="77777777" w:rsidR="00036D5D" w:rsidRPr="00B44CA8" w:rsidRDefault="00036D5D" w:rsidP="00036D5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M1 – Communicative Language Learning Approach</w:t>
            </w: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– Active student participation in dialogues with the language instructor and peers for practising and internalising economic English language structure.</w:t>
            </w:r>
          </w:p>
          <w:p w14:paraId="022AF23B" w14:textId="77777777" w:rsidR="00036D5D" w:rsidRPr="00B44CA8" w:rsidRDefault="00036D5D" w:rsidP="00036D5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M2 – Cooperative Language Learning</w:t>
            </w: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– Student pair and group work designed to encourage collaboration and the exchange of ideas.</w:t>
            </w:r>
          </w:p>
          <w:p w14:paraId="449B78F5" w14:textId="77777777" w:rsidR="00036D5D" w:rsidRPr="00B44CA8" w:rsidRDefault="00036D5D" w:rsidP="00036D5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M3 – Discussions and Conversations</w:t>
            </w: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– Active student engagement in thematic discussions and debates to improve speaking skills and develop critical thinking.</w:t>
            </w:r>
          </w:p>
          <w:p w14:paraId="1B7C1956" w14:textId="77777777" w:rsidR="00036D5D" w:rsidRPr="00B44CA8" w:rsidRDefault="00036D5D" w:rsidP="00036D5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M4 – Case Studies</w:t>
            </w: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– </w:t>
            </w:r>
            <w:r w:rsidRPr="00B44C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Students’ application of theoretical concepts to specific economic situations in English.</w:t>
            </w:r>
          </w:p>
          <w:p w14:paraId="02E4C9EB" w14:textId="77777777" w:rsidR="00036D5D" w:rsidRPr="00B44CA8" w:rsidRDefault="00036D5D" w:rsidP="00036D5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M5 – Simulations, Role Plays and Presentations</w:t>
            </w: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– </w:t>
            </w:r>
            <w:r w:rsidRPr="00B44C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Active student participation in simulations, role plays, and presentations to practice the use of economic concepts and terminology in English within a structured learning environment. </w:t>
            </w:r>
          </w:p>
          <w:p w14:paraId="712747E4" w14:textId="25F2BF9A" w:rsidR="00BA156B" w:rsidRPr="00B44CA8" w:rsidRDefault="00036D5D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M6 – Ex Cathedra Lectures</w:t>
            </w:r>
            <w:r w:rsidRPr="00B44CA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– Instructor-led sessions presenting core concepts, grammar, and terminology, with opportunities for students to </w:t>
            </w:r>
            <w:r w:rsidRPr="00B44C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infer meaning of lexemes and grammar rules and draw conclusions from the material</w:t>
            </w:r>
          </w:p>
        </w:tc>
      </w:tr>
      <w:tr w:rsidR="00641FAC" w:rsidRPr="00B44CA8" w14:paraId="1C00CDD0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921A1E" w14:textId="77777777" w:rsidR="00641FAC" w:rsidRPr="00B44CA8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</w:t>
            </w:r>
            <w:r w:rsidR="00674A82"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539E8"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Methods </w:t>
            </w:r>
            <w:r w:rsidR="00674A82"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(maximum number of points 100)</w:t>
            </w:r>
          </w:p>
        </w:tc>
      </w:tr>
      <w:tr w:rsidR="00641FAC" w:rsidRPr="00B44CA8" w14:paraId="40D12924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5E46107" w14:textId="77777777" w:rsidR="00641FAC" w:rsidRPr="00B44CA8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</w:t>
            </w:r>
            <w:r w:rsidR="001A6813"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xam</w:t>
            </w:r>
            <w:r w:rsidR="00D6443B"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ination</w:t>
            </w:r>
            <w:r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A6813" w:rsidRPr="00B4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="00674A82" w:rsidRPr="00B44CA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6B39CA" w14:textId="77777777" w:rsidR="00641FAC" w:rsidRPr="00B44CA8" w:rsidRDefault="0038579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C0B15" w:rsidRPr="00B44CA8">
              <w:rPr>
                <w:rFonts w:ascii="Times New Roman" w:hAnsi="Times New Roman" w:cs="Times New Roman"/>
                <w:sz w:val="20"/>
                <w:szCs w:val="20"/>
              </w:rPr>
              <w:t>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D94B19A" w14:textId="77777777" w:rsidR="00641FAC" w:rsidRPr="00B44CA8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Final </w:t>
            </w:r>
            <w:r w:rsidR="001A6813" w:rsidRPr="00B44CA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</w:t>
            </w:r>
            <w:r w:rsidRPr="00B44CA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6E5C21" w14:textId="77777777" w:rsidR="00641FAC" w:rsidRPr="00B44CA8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sz w:val="20"/>
                <w:szCs w:val="20"/>
              </w:rPr>
              <w:t>Points</w:t>
            </w:r>
          </w:p>
        </w:tc>
      </w:tr>
      <w:tr w:rsidR="00A16419" w:rsidRPr="00B44CA8" w14:paraId="5BD91AAE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242B09" w14:textId="7C8581DA" w:rsidR="00A16419" w:rsidRPr="00B44CA8" w:rsidRDefault="00A16419" w:rsidP="00A1641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sz w:val="20"/>
                <w:szCs w:val="20"/>
              </w:rPr>
              <w:t>Class participation (case studies, role plays, simulations, presentations, discussions, in-class exercises)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D93D3C3" w14:textId="28D38B79" w:rsidR="00A16419" w:rsidRPr="00B44CA8" w:rsidRDefault="00A16419" w:rsidP="00A1641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B2F8AFF" w14:textId="7AFEE879" w:rsidR="00A16419" w:rsidRPr="00B44CA8" w:rsidRDefault="00A16419" w:rsidP="00A1641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sz w:val="20"/>
                <w:szCs w:val="20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9F44A73" w14:textId="20296DE8" w:rsidR="00A16419" w:rsidRPr="00B44CA8" w:rsidRDefault="00A16419" w:rsidP="00A16419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B44CA8">
              <w:rPr>
                <w:sz w:val="20"/>
                <w:szCs w:val="20"/>
              </w:rPr>
              <w:t>20</w:t>
            </w:r>
          </w:p>
        </w:tc>
      </w:tr>
      <w:tr w:rsidR="00A16419" w:rsidRPr="00B44CA8" w14:paraId="01678A7F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2E17D8C" w14:textId="3513BA78" w:rsidR="00A16419" w:rsidRPr="00B44CA8" w:rsidRDefault="00A16419" w:rsidP="00A1641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sz w:val="20"/>
                <w:szCs w:val="20"/>
              </w:rPr>
              <w:t>Mid-term tests/exams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F9A32C3" w14:textId="50E56A6E" w:rsidR="00A16419" w:rsidRPr="00B44CA8" w:rsidRDefault="00A16419" w:rsidP="00A1641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99A2095" w14:textId="492141A7" w:rsidR="00A16419" w:rsidRPr="00B44CA8" w:rsidRDefault="00A16419" w:rsidP="00A1641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sz w:val="20"/>
                <w:szCs w:val="20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8E0C162" w14:textId="1BE080E2" w:rsidR="00A16419" w:rsidRPr="00B44CA8" w:rsidRDefault="00A16419" w:rsidP="00A16419">
            <w:pPr>
              <w:spacing w:before="60" w:after="60"/>
              <w:rPr>
                <w:sz w:val="20"/>
                <w:szCs w:val="20"/>
              </w:rPr>
            </w:pPr>
            <w:r w:rsidRPr="00B44CA8">
              <w:rPr>
                <w:sz w:val="20"/>
                <w:szCs w:val="20"/>
              </w:rPr>
              <w:t>30</w:t>
            </w:r>
          </w:p>
        </w:tc>
      </w:tr>
      <w:tr w:rsidR="00A16419" w:rsidRPr="00B44CA8" w14:paraId="73B63EAD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C38DEF5" w14:textId="061EAF07" w:rsidR="00A16419" w:rsidRPr="00B44CA8" w:rsidRDefault="00A16419" w:rsidP="00A1641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44CA8">
              <w:rPr>
                <w:rFonts w:ascii="Times New Roman" w:hAnsi="Times New Roman" w:cs="Times New Roman"/>
                <w:sz w:val="20"/>
                <w:szCs w:val="20"/>
              </w:rPr>
              <w:t>Video-assignments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CCE5F62" w14:textId="622D5843" w:rsidR="00A16419" w:rsidRPr="00B44CA8" w:rsidRDefault="00A16419" w:rsidP="00A16419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B44CA8">
              <w:rPr>
                <w:sz w:val="20"/>
                <w:szCs w:val="20"/>
              </w:rPr>
              <w:t>5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42DF3B8" w14:textId="009FEF71" w:rsidR="00A16419" w:rsidRPr="00B44CA8" w:rsidRDefault="00A16419" w:rsidP="00A1641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1EB8766" w14:textId="77777777" w:rsidR="00A16419" w:rsidRPr="00B44CA8" w:rsidRDefault="00A16419" w:rsidP="00A16419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16E85230" w14:textId="77777777" w:rsidR="00A16419" w:rsidRPr="00B44CA8" w:rsidRDefault="00A16419" w:rsidP="00A16419"/>
    <w:p w14:paraId="501DEAB5" w14:textId="77777777" w:rsidR="00A16419" w:rsidRPr="00B44CA8" w:rsidRDefault="00A16419" w:rsidP="00A16419">
      <w:pPr>
        <w:jc w:val="center"/>
        <w:rPr>
          <w:b/>
          <w:bCs/>
          <w:i/>
          <w:sz w:val="20"/>
          <w:szCs w:val="20"/>
        </w:rPr>
      </w:pPr>
      <w:bookmarkStart w:id="0" w:name="_Hlk224982557"/>
      <w:r w:rsidRPr="00B44CA8">
        <w:rPr>
          <w:b/>
          <w:bCs/>
          <w:i/>
          <w:sz w:val="20"/>
          <w:szCs w:val="20"/>
        </w:rPr>
        <w:t>Learning Outcomes, Teaching Methods, and Assessment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72"/>
        <w:gridCol w:w="2907"/>
        <w:gridCol w:w="6506"/>
      </w:tblGrid>
      <w:tr w:rsidR="00A16419" w:rsidRPr="00B44CA8" w14:paraId="3C99B8A1" w14:textId="77777777" w:rsidTr="00447F82">
        <w:tc>
          <w:tcPr>
            <w:tcW w:w="1039" w:type="dxa"/>
            <w:shd w:val="clear" w:color="auto" w:fill="D9D9D9" w:themeFill="background1" w:themeFillShade="D9"/>
          </w:tcPr>
          <w:bookmarkEnd w:id="0"/>
          <w:p w14:paraId="17367606" w14:textId="4057ED8E" w:rsidR="00A16419" w:rsidRPr="00B44CA8" w:rsidRDefault="00A16419" w:rsidP="003B63E0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44CA8">
              <w:rPr>
                <w:rFonts w:ascii="Times New Roman" w:hAnsi="Times New Roman"/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2916" w:type="dxa"/>
            <w:shd w:val="clear" w:color="auto" w:fill="D9D9D9" w:themeFill="background1" w:themeFillShade="D9"/>
          </w:tcPr>
          <w:p w14:paraId="1F5A7F4D" w14:textId="4848E655" w:rsidR="00A16419" w:rsidRPr="00B44CA8" w:rsidRDefault="00A16419" w:rsidP="003B63E0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44CA8">
              <w:rPr>
                <w:rFonts w:ascii="Times New Roman" w:hAnsi="Times New Roman"/>
                <w:b/>
                <w:bCs/>
                <w:sz w:val="20"/>
                <w:szCs w:val="20"/>
              </w:rPr>
              <w:t>Teaching Methods</w:t>
            </w:r>
          </w:p>
        </w:tc>
        <w:tc>
          <w:tcPr>
            <w:tcW w:w="6530" w:type="dxa"/>
            <w:shd w:val="clear" w:color="auto" w:fill="D9D9D9" w:themeFill="background1" w:themeFillShade="D9"/>
          </w:tcPr>
          <w:p w14:paraId="6DD26C82" w14:textId="6BD3E33F" w:rsidR="00A16419" w:rsidRPr="00B44CA8" w:rsidRDefault="00A16419" w:rsidP="003B63E0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44CA8">
              <w:rPr>
                <w:rFonts w:ascii="Times New Roman" w:hAnsi="Times New Roman"/>
                <w:b/>
                <w:bCs/>
                <w:sz w:val="20"/>
                <w:szCs w:val="20"/>
              </w:rPr>
              <w:t>Assessment Methods</w:t>
            </w:r>
          </w:p>
        </w:tc>
      </w:tr>
      <w:tr w:rsidR="00A16419" w:rsidRPr="00B44CA8" w14:paraId="54BFD75A" w14:textId="77777777" w:rsidTr="00447F82">
        <w:tc>
          <w:tcPr>
            <w:tcW w:w="1039" w:type="dxa"/>
          </w:tcPr>
          <w:p w14:paraId="704CC6A3" w14:textId="7609AC4B" w:rsidR="00A16419" w:rsidRPr="00B44CA8" w:rsidRDefault="00A16419" w:rsidP="00E728E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CA8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>O1</w:t>
            </w:r>
          </w:p>
        </w:tc>
        <w:tc>
          <w:tcPr>
            <w:tcW w:w="2916" w:type="dxa"/>
          </w:tcPr>
          <w:p w14:paraId="4C6D465D" w14:textId="3BEF20FC" w:rsidR="00A16419" w:rsidRPr="00B44CA8" w:rsidRDefault="00A16419" w:rsidP="00E728E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CA8">
              <w:rPr>
                <w:rFonts w:ascii="Times New Roman" w:hAnsi="Times New Roman"/>
                <w:sz w:val="20"/>
                <w:szCs w:val="20"/>
              </w:rPr>
              <w:t>M1, M2, M3, M6</w:t>
            </w:r>
          </w:p>
        </w:tc>
        <w:tc>
          <w:tcPr>
            <w:tcW w:w="6530" w:type="dxa"/>
          </w:tcPr>
          <w:p w14:paraId="17312E09" w14:textId="6B47BE17" w:rsidR="00A16419" w:rsidRPr="00B44CA8" w:rsidRDefault="00862003" w:rsidP="00E728E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="00B44CA8">
              <w:rPr>
                <w:rFonts w:ascii="Times New Roman" w:hAnsi="Times New Roman"/>
                <w:sz w:val="20"/>
                <w:szCs w:val="20"/>
              </w:rPr>
              <w:t>lass participation,</w:t>
            </w:r>
            <w:r w:rsidR="00A16419" w:rsidRPr="00B44C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44CA8">
              <w:rPr>
                <w:rFonts w:ascii="Times New Roman" w:hAnsi="Times New Roman"/>
                <w:sz w:val="20"/>
                <w:szCs w:val="20"/>
              </w:rPr>
              <w:t>video assignments</w:t>
            </w:r>
            <w:r w:rsidR="00A16419" w:rsidRPr="00B44CA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44CA8">
              <w:rPr>
                <w:rFonts w:ascii="Times New Roman" w:hAnsi="Times New Roman"/>
                <w:sz w:val="20"/>
                <w:szCs w:val="20"/>
              </w:rPr>
              <w:t>written and oral exam</w:t>
            </w:r>
          </w:p>
        </w:tc>
      </w:tr>
      <w:tr w:rsidR="00A16419" w:rsidRPr="00B44CA8" w14:paraId="3664802E" w14:textId="77777777" w:rsidTr="00447F82">
        <w:tc>
          <w:tcPr>
            <w:tcW w:w="1039" w:type="dxa"/>
          </w:tcPr>
          <w:p w14:paraId="5EB5677E" w14:textId="2866B319" w:rsidR="00A16419" w:rsidRPr="00B44CA8" w:rsidRDefault="00A16419" w:rsidP="00E728E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CA8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>O2</w:t>
            </w:r>
          </w:p>
        </w:tc>
        <w:tc>
          <w:tcPr>
            <w:tcW w:w="2916" w:type="dxa"/>
          </w:tcPr>
          <w:p w14:paraId="705037C5" w14:textId="77777777" w:rsidR="00A16419" w:rsidRPr="00B44CA8" w:rsidRDefault="00A16419" w:rsidP="00E728E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CA8">
              <w:rPr>
                <w:rFonts w:ascii="Times New Roman" w:hAnsi="Times New Roman"/>
                <w:sz w:val="20"/>
                <w:szCs w:val="20"/>
              </w:rPr>
              <w:t>M1, M2, M3, M5, M6</w:t>
            </w:r>
          </w:p>
        </w:tc>
        <w:tc>
          <w:tcPr>
            <w:tcW w:w="6530" w:type="dxa"/>
          </w:tcPr>
          <w:p w14:paraId="50786917" w14:textId="5396AF3C" w:rsidR="00A16419" w:rsidRPr="00B44CA8" w:rsidRDefault="00862003" w:rsidP="00E728E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="00B44CA8">
              <w:rPr>
                <w:rFonts w:ascii="Times New Roman" w:hAnsi="Times New Roman"/>
                <w:sz w:val="20"/>
                <w:szCs w:val="20"/>
              </w:rPr>
              <w:t>lass participation</w:t>
            </w:r>
            <w:r w:rsidR="00A16419" w:rsidRPr="00B44CA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44CA8">
              <w:rPr>
                <w:rFonts w:ascii="Times New Roman" w:hAnsi="Times New Roman"/>
                <w:sz w:val="20"/>
                <w:szCs w:val="20"/>
              </w:rPr>
              <w:t>video assignments</w:t>
            </w:r>
            <w:r w:rsidR="00A16419" w:rsidRPr="00B44CA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44CA8">
              <w:rPr>
                <w:rFonts w:ascii="Times New Roman" w:hAnsi="Times New Roman"/>
                <w:sz w:val="20"/>
                <w:szCs w:val="20"/>
              </w:rPr>
              <w:t>mid-term tests</w:t>
            </w:r>
            <w:r w:rsidR="00A16419" w:rsidRPr="00B44CA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44CA8">
              <w:rPr>
                <w:rFonts w:ascii="Times New Roman" w:hAnsi="Times New Roman"/>
                <w:sz w:val="20"/>
                <w:szCs w:val="20"/>
              </w:rPr>
              <w:t>written and oral exam</w:t>
            </w:r>
          </w:p>
        </w:tc>
      </w:tr>
      <w:tr w:rsidR="00A16419" w:rsidRPr="00B44CA8" w14:paraId="0EC81852" w14:textId="77777777" w:rsidTr="00447F82">
        <w:tc>
          <w:tcPr>
            <w:tcW w:w="1039" w:type="dxa"/>
          </w:tcPr>
          <w:p w14:paraId="489642F8" w14:textId="06F193C9" w:rsidR="00A16419" w:rsidRPr="00B44CA8" w:rsidRDefault="00A16419" w:rsidP="00E728E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CA8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>O3</w:t>
            </w:r>
          </w:p>
        </w:tc>
        <w:tc>
          <w:tcPr>
            <w:tcW w:w="2916" w:type="dxa"/>
          </w:tcPr>
          <w:p w14:paraId="47941144" w14:textId="5FD14643" w:rsidR="00A16419" w:rsidRPr="00B44CA8" w:rsidRDefault="00A16419" w:rsidP="00E728E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CA8">
              <w:rPr>
                <w:rFonts w:ascii="Times New Roman" w:hAnsi="Times New Roman"/>
                <w:sz w:val="20"/>
                <w:szCs w:val="20"/>
              </w:rPr>
              <w:t>M2, M4, M5</w:t>
            </w:r>
          </w:p>
        </w:tc>
        <w:tc>
          <w:tcPr>
            <w:tcW w:w="6530" w:type="dxa"/>
          </w:tcPr>
          <w:p w14:paraId="16672A22" w14:textId="1FE5B362" w:rsidR="00A16419" w:rsidRPr="00B44CA8" w:rsidRDefault="00862003" w:rsidP="00E728E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="00B44CA8">
              <w:rPr>
                <w:rFonts w:ascii="Times New Roman" w:hAnsi="Times New Roman"/>
                <w:sz w:val="20"/>
                <w:szCs w:val="20"/>
              </w:rPr>
              <w:t>lass participation</w:t>
            </w:r>
            <w:r w:rsidR="00A16419" w:rsidRPr="00B44CA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44CA8">
              <w:rPr>
                <w:rFonts w:ascii="Times New Roman" w:hAnsi="Times New Roman"/>
                <w:sz w:val="20"/>
                <w:szCs w:val="20"/>
              </w:rPr>
              <w:t>mid-term tests</w:t>
            </w:r>
            <w:r w:rsidR="00A16419" w:rsidRPr="00B44CA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44CA8">
              <w:rPr>
                <w:rFonts w:ascii="Times New Roman" w:hAnsi="Times New Roman"/>
                <w:sz w:val="20"/>
                <w:szCs w:val="20"/>
              </w:rPr>
              <w:t>written exam</w:t>
            </w:r>
          </w:p>
        </w:tc>
      </w:tr>
      <w:tr w:rsidR="00A16419" w:rsidRPr="00B44CA8" w14:paraId="53ADAC6F" w14:textId="77777777" w:rsidTr="00447F82">
        <w:tc>
          <w:tcPr>
            <w:tcW w:w="1039" w:type="dxa"/>
          </w:tcPr>
          <w:p w14:paraId="2D59BD95" w14:textId="7CBF475B" w:rsidR="00A16419" w:rsidRPr="00B44CA8" w:rsidRDefault="00A16419" w:rsidP="00E728E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CA8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>O4</w:t>
            </w:r>
          </w:p>
        </w:tc>
        <w:tc>
          <w:tcPr>
            <w:tcW w:w="2916" w:type="dxa"/>
          </w:tcPr>
          <w:p w14:paraId="66CAD505" w14:textId="7A815A58" w:rsidR="00A16419" w:rsidRPr="00B44CA8" w:rsidRDefault="00A16419" w:rsidP="00E728E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CA8">
              <w:rPr>
                <w:rFonts w:ascii="Times New Roman" w:hAnsi="Times New Roman"/>
                <w:sz w:val="20"/>
                <w:szCs w:val="20"/>
              </w:rPr>
              <w:t>M2, M4, M5</w:t>
            </w:r>
          </w:p>
        </w:tc>
        <w:tc>
          <w:tcPr>
            <w:tcW w:w="6530" w:type="dxa"/>
          </w:tcPr>
          <w:p w14:paraId="0E5AFD22" w14:textId="3437DBCA" w:rsidR="00A16419" w:rsidRPr="00B44CA8" w:rsidRDefault="00862003" w:rsidP="00E728E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="00B44CA8">
              <w:rPr>
                <w:rFonts w:ascii="Times New Roman" w:hAnsi="Times New Roman"/>
                <w:sz w:val="20"/>
                <w:szCs w:val="20"/>
              </w:rPr>
              <w:t>lass participation, mid-term tests</w:t>
            </w:r>
            <w:r w:rsidR="00A16419" w:rsidRPr="00B44CA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44CA8">
              <w:rPr>
                <w:rFonts w:ascii="Times New Roman" w:hAnsi="Times New Roman"/>
                <w:sz w:val="20"/>
                <w:szCs w:val="20"/>
              </w:rPr>
              <w:t>written and oral exam</w:t>
            </w:r>
          </w:p>
        </w:tc>
      </w:tr>
      <w:tr w:rsidR="00A16419" w:rsidRPr="00B44CA8" w14:paraId="53080273" w14:textId="77777777" w:rsidTr="00447F82">
        <w:tc>
          <w:tcPr>
            <w:tcW w:w="1039" w:type="dxa"/>
          </w:tcPr>
          <w:p w14:paraId="48BD092C" w14:textId="512156E2" w:rsidR="00A16419" w:rsidRPr="00B44CA8" w:rsidRDefault="00A16419" w:rsidP="00E728E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CA8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>O5</w:t>
            </w:r>
          </w:p>
        </w:tc>
        <w:tc>
          <w:tcPr>
            <w:tcW w:w="2916" w:type="dxa"/>
          </w:tcPr>
          <w:p w14:paraId="1715B793" w14:textId="4F73D249" w:rsidR="00A16419" w:rsidRPr="00B44CA8" w:rsidRDefault="00A16419" w:rsidP="00E728E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CA8">
              <w:rPr>
                <w:rFonts w:ascii="Times New Roman" w:hAnsi="Times New Roman"/>
                <w:sz w:val="20"/>
                <w:szCs w:val="20"/>
              </w:rPr>
              <w:t>M3, M4, M5</w:t>
            </w:r>
          </w:p>
        </w:tc>
        <w:tc>
          <w:tcPr>
            <w:tcW w:w="6530" w:type="dxa"/>
          </w:tcPr>
          <w:p w14:paraId="37304D08" w14:textId="0082024A" w:rsidR="00A16419" w:rsidRPr="00B44CA8" w:rsidRDefault="00862003" w:rsidP="00E728E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="00B44CA8">
              <w:rPr>
                <w:rFonts w:ascii="Times New Roman" w:hAnsi="Times New Roman"/>
                <w:sz w:val="20"/>
                <w:szCs w:val="20"/>
              </w:rPr>
              <w:t>lass participation</w:t>
            </w:r>
            <w:r w:rsidR="00A16419" w:rsidRPr="00B44CA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44CA8">
              <w:rPr>
                <w:rFonts w:ascii="Times New Roman" w:hAnsi="Times New Roman"/>
                <w:sz w:val="20"/>
                <w:szCs w:val="20"/>
              </w:rPr>
              <w:t>video assignments</w:t>
            </w:r>
            <w:r w:rsidR="00A16419" w:rsidRPr="00B44CA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44CA8">
              <w:rPr>
                <w:rFonts w:ascii="Times New Roman" w:hAnsi="Times New Roman"/>
                <w:sz w:val="20"/>
                <w:szCs w:val="20"/>
              </w:rPr>
              <w:t>mid-term tests</w:t>
            </w:r>
            <w:r w:rsidR="00A16419" w:rsidRPr="00B44CA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44CA8">
              <w:rPr>
                <w:rFonts w:ascii="Times New Roman" w:hAnsi="Times New Roman"/>
                <w:sz w:val="20"/>
                <w:szCs w:val="20"/>
              </w:rPr>
              <w:t>oral exam</w:t>
            </w:r>
          </w:p>
        </w:tc>
      </w:tr>
      <w:tr w:rsidR="00A16419" w:rsidRPr="00B44CA8" w14:paraId="7FEEB443" w14:textId="77777777" w:rsidTr="00447F82">
        <w:tc>
          <w:tcPr>
            <w:tcW w:w="1039" w:type="dxa"/>
          </w:tcPr>
          <w:p w14:paraId="7552C7BF" w14:textId="78766588" w:rsidR="00A16419" w:rsidRPr="00B44CA8" w:rsidRDefault="00A16419" w:rsidP="00E728E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CA8">
              <w:rPr>
                <w:rFonts w:ascii="Times New Roman" w:eastAsia="Arial Unicode MS" w:hAnsi="Times New Roman" w:cs="Times New Roman"/>
                <w:bCs/>
                <w:sz w:val="20"/>
                <w:szCs w:val="20"/>
                <w:bdr w:val="nil"/>
              </w:rPr>
              <w:t>O6</w:t>
            </w:r>
          </w:p>
        </w:tc>
        <w:tc>
          <w:tcPr>
            <w:tcW w:w="2916" w:type="dxa"/>
          </w:tcPr>
          <w:p w14:paraId="03C5DFA7" w14:textId="29571F26" w:rsidR="00A16419" w:rsidRPr="00B44CA8" w:rsidRDefault="00A16419" w:rsidP="00E728E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CA8">
              <w:rPr>
                <w:rFonts w:ascii="Times New Roman" w:hAnsi="Times New Roman"/>
                <w:sz w:val="20"/>
                <w:szCs w:val="20"/>
              </w:rPr>
              <w:t>M2, M3, M4, M5, М6</w:t>
            </w:r>
          </w:p>
        </w:tc>
        <w:tc>
          <w:tcPr>
            <w:tcW w:w="6530" w:type="dxa"/>
          </w:tcPr>
          <w:p w14:paraId="5921C77C" w14:textId="5B70A1C6" w:rsidR="00A16419" w:rsidRPr="00B44CA8" w:rsidRDefault="00862003" w:rsidP="00E728EB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="00B44CA8">
              <w:rPr>
                <w:rFonts w:ascii="Times New Roman" w:hAnsi="Times New Roman"/>
                <w:sz w:val="20"/>
                <w:szCs w:val="20"/>
              </w:rPr>
              <w:t>lass participation</w:t>
            </w:r>
            <w:r w:rsidR="00A16419" w:rsidRPr="00B44CA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44CA8">
              <w:rPr>
                <w:rFonts w:ascii="Times New Roman" w:hAnsi="Times New Roman"/>
                <w:sz w:val="20"/>
                <w:szCs w:val="20"/>
              </w:rPr>
              <w:t>video assignments</w:t>
            </w:r>
            <w:r w:rsidR="00A16419" w:rsidRPr="00B44CA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44CA8">
              <w:rPr>
                <w:rFonts w:ascii="Times New Roman" w:hAnsi="Times New Roman"/>
                <w:sz w:val="20"/>
                <w:szCs w:val="20"/>
              </w:rPr>
              <w:t>oral exam</w:t>
            </w:r>
          </w:p>
        </w:tc>
      </w:tr>
    </w:tbl>
    <w:p w14:paraId="72E00337" w14:textId="52347FE5" w:rsidR="00A16419" w:rsidRPr="00B44CA8" w:rsidRDefault="00B44CA8" w:rsidP="00282EFE">
      <w:pPr>
        <w:pStyle w:val="Body"/>
        <w:widowControl w:val="0"/>
      </w:pPr>
      <w:r>
        <w:t xml:space="preserve">   </w:t>
      </w:r>
    </w:p>
    <w:sectPr w:rsidR="00A16419" w:rsidRPr="00B44CA8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9344F" w14:textId="77777777" w:rsidR="00105692" w:rsidRDefault="00105692">
      <w:r>
        <w:separator/>
      </w:r>
    </w:p>
  </w:endnote>
  <w:endnote w:type="continuationSeparator" w:id="0">
    <w:p w14:paraId="58952CEE" w14:textId="77777777" w:rsidR="00105692" w:rsidRDefault="00105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6F244" w14:textId="77777777" w:rsidR="00105692" w:rsidRDefault="00105692">
      <w:r>
        <w:separator/>
      </w:r>
    </w:p>
  </w:footnote>
  <w:footnote w:type="continuationSeparator" w:id="0">
    <w:p w14:paraId="3F70652E" w14:textId="77777777" w:rsidR="00105692" w:rsidRDefault="00105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63149"/>
    <w:multiLevelType w:val="hybridMultilevel"/>
    <w:tmpl w:val="FF5C379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70017"/>
    <w:multiLevelType w:val="hybridMultilevel"/>
    <w:tmpl w:val="C06A1AD2"/>
    <w:lvl w:ilvl="0" w:tplc="07BE70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91A24"/>
    <w:multiLevelType w:val="hybridMultilevel"/>
    <w:tmpl w:val="FF88A444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F1674"/>
    <w:multiLevelType w:val="hybridMultilevel"/>
    <w:tmpl w:val="4A2CFB42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37F36"/>
    <w:multiLevelType w:val="hybridMultilevel"/>
    <w:tmpl w:val="31C240C8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A4C6A"/>
    <w:multiLevelType w:val="hybridMultilevel"/>
    <w:tmpl w:val="896C9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41565FD"/>
    <w:multiLevelType w:val="hybridMultilevel"/>
    <w:tmpl w:val="D03C4D8A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613D2E09"/>
    <w:multiLevelType w:val="hybridMultilevel"/>
    <w:tmpl w:val="BB4A876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DC0582"/>
    <w:multiLevelType w:val="hybridMultilevel"/>
    <w:tmpl w:val="FE362934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512148">
    <w:abstractNumId w:val="8"/>
  </w:num>
  <w:num w:numId="2" w16cid:durableId="1537351616">
    <w:abstractNumId w:val="6"/>
  </w:num>
  <w:num w:numId="3" w16cid:durableId="831605559">
    <w:abstractNumId w:val="7"/>
  </w:num>
  <w:num w:numId="4" w16cid:durableId="323775975">
    <w:abstractNumId w:val="0"/>
  </w:num>
  <w:num w:numId="5" w16cid:durableId="2046247388">
    <w:abstractNumId w:val="4"/>
  </w:num>
  <w:num w:numId="6" w16cid:durableId="1726756619">
    <w:abstractNumId w:val="2"/>
  </w:num>
  <w:num w:numId="7" w16cid:durableId="1527020060">
    <w:abstractNumId w:val="3"/>
  </w:num>
  <w:num w:numId="8" w16cid:durableId="14699521">
    <w:abstractNumId w:val="9"/>
  </w:num>
  <w:num w:numId="9" w16cid:durableId="450824023">
    <w:abstractNumId w:val="5"/>
  </w:num>
  <w:num w:numId="10" w16cid:durableId="885946394">
    <w:abstractNumId w:val="10"/>
  </w:num>
  <w:num w:numId="11" w16cid:durableId="1000080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AC"/>
    <w:rsid w:val="00035530"/>
    <w:rsid w:val="00036D5D"/>
    <w:rsid w:val="00045EAD"/>
    <w:rsid w:val="0005613C"/>
    <w:rsid w:val="000E342A"/>
    <w:rsid w:val="00105692"/>
    <w:rsid w:val="001248E0"/>
    <w:rsid w:val="001641E7"/>
    <w:rsid w:val="001671C7"/>
    <w:rsid w:val="00192F3E"/>
    <w:rsid w:val="001A6813"/>
    <w:rsid w:val="001E768D"/>
    <w:rsid w:val="002011A8"/>
    <w:rsid w:val="00220D99"/>
    <w:rsid w:val="002226ED"/>
    <w:rsid w:val="00226E1F"/>
    <w:rsid w:val="00234CBD"/>
    <w:rsid w:val="00270C16"/>
    <w:rsid w:val="002714FF"/>
    <w:rsid w:val="00273D31"/>
    <w:rsid w:val="00282EFE"/>
    <w:rsid w:val="002A40A7"/>
    <w:rsid w:val="002A57C6"/>
    <w:rsid w:val="002E0A75"/>
    <w:rsid w:val="002E1476"/>
    <w:rsid w:val="003253A7"/>
    <w:rsid w:val="00325620"/>
    <w:rsid w:val="00343FBE"/>
    <w:rsid w:val="00365985"/>
    <w:rsid w:val="00380C26"/>
    <w:rsid w:val="00385793"/>
    <w:rsid w:val="003B25BE"/>
    <w:rsid w:val="003B63E0"/>
    <w:rsid w:val="003D13DF"/>
    <w:rsid w:val="003F06DA"/>
    <w:rsid w:val="00405D7A"/>
    <w:rsid w:val="00411BD1"/>
    <w:rsid w:val="004244F8"/>
    <w:rsid w:val="00435EFC"/>
    <w:rsid w:val="00447F82"/>
    <w:rsid w:val="00500B0B"/>
    <w:rsid w:val="00512292"/>
    <w:rsid w:val="005147F7"/>
    <w:rsid w:val="00523340"/>
    <w:rsid w:val="00534435"/>
    <w:rsid w:val="005507C5"/>
    <w:rsid w:val="00567C0B"/>
    <w:rsid w:val="005842F8"/>
    <w:rsid w:val="00592A50"/>
    <w:rsid w:val="005F3DA2"/>
    <w:rsid w:val="006256C5"/>
    <w:rsid w:val="00641FAC"/>
    <w:rsid w:val="00662249"/>
    <w:rsid w:val="00664504"/>
    <w:rsid w:val="00674A82"/>
    <w:rsid w:val="006D2C6B"/>
    <w:rsid w:val="006E4013"/>
    <w:rsid w:val="00707F2E"/>
    <w:rsid w:val="00755A06"/>
    <w:rsid w:val="007604E9"/>
    <w:rsid w:val="00764B36"/>
    <w:rsid w:val="007665F2"/>
    <w:rsid w:val="00774592"/>
    <w:rsid w:val="007A3ED1"/>
    <w:rsid w:val="007A79FE"/>
    <w:rsid w:val="007C0B15"/>
    <w:rsid w:val="007C7DDA"/>
    <w:rsid w:val="007D5816"/>
    <w:rsid w:val="007F75C2"/>
    <w:rsid w:val="00837E2E"/>
    <w:rsid w:val="008539E8"/>
    <w:rsid w:val="00853BA9"/>
    <w:rsid w:val="00862003"/>
    <w:rsid w:val="00873450"/>
    <w:rsid w:val="008A4D74"/>
    <w:rsid w:val="008A6B23"/>
    <w:rsid w:val="00993B18"/>
    <w:rsid w:val="009D5361"/>
    <w:rsid w:val="009E21AF"/>
    <w:rsid w:val="00A16419"/>
    <w:rsid w:val="00A330F4"/>
    <w:rsid w:val="00A60CF7"/>
    <w:rsid w:val="00A63053"/>
    <w:rsid w:val="00A85722"/>
    <w:rsid w:val="00AA557F"/>
    <w:rsid w:val="00AB345B"/>
    <w:rsid w:val="00AC561F"/>
    <w:rsid w:val="00AD7D31"/>
    <w:rsid w:val="00AF0F9B"/>
    <w:rsid w:val="00AF3381"/>
    <w:rsid w:val="00B13885"/>
    <w:rsid w:val="00B2074D"/>
    <w:rsid w:val="00B23BF5"/>
    <w:rsid w:val="00B407EE"/>
    <w:rsid w:val="00B44CA8"/>
    <w:rsid w:val="00B97188"/>
    <w:rsid w:val="00BA156B"/>
    <w:rsid w:val="00C2377E"/>
    <w:rsid w:val="00C237E1"/>
    <w:rsid w:val="00C64583"/>
    <w:rsid w:val="00C976F1"/>
    <w:rsid w:val="00CA26B3"/>
    <w:rsid w:val="00CC51EC"/>
    <w:rsid w:val="00D02E3B"/>
    <w:rsid w:val="00D276F0"/>
    <w:rsid w:val="00D6443B"/>
    <w:rsid w:val="00D661E8"/>
    <w:rsid w:val="00D777A4"/>
    <w:rsid w:val="00D81E89"/>
    <w:rsid w:val="00D94007"/>
    <w:rsid w:val="00DA5165"/>
    <w:rsid w:val="00E36147"/>
    <w:rsid w:val="00E57152"/>
    <w:rsid w:val="00E72084"/>
    <w:rsid w:val="00E728EB"/>
    <w:rsid w:val="00E82A10"/>
    <w:rsid w:val="00EF07E3"/>
    <w:rsid w:val="00F3363F"/>
    <w:rsid w:val="00F405CA"/>
    <w:rsid w:val="00F45F3B"/>
    <w:rsid w:val="00F81B7C"/>
    <w:rsid w:val="00FA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15D84"/>
  <w15:docId w15:val="{D8AFB331-FBD6-4D66-8997-4171A3EB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basedOn w:val="DefaultParagraphFont"/>
    <w:rsid w:val="00A16419"/>
  </w:style>
  <w:style w:type="table" w:styleId="TableGrid">
    <w:name w:val="Table Grid"/>
    <w:basedOn w:val="TableNormal"/>
    <w:uiPriority w:val="39"/>
    <w:rsid w:val="00A164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0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5AFA6-10D2-4EDF-B854-BB6F94957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7</cp:revision>
  <dcterms:created xsi:type="dcterms:W3CDTF">2026-03-23T09:51:00Z</dcterms:created>
  <dcterms:modified xsi:type="dcterms:W3CDTF">2026-06-02T11:58:00Z</dcterms:modified>
</cp:coreProperties>
</file>